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C4" w:rsidRPr="00151DDB" w:rsidRDefault="00DC58C4" w:rsidP="00380EB3">
      <w:pPr>
        <w:spacing w:after="0"/>
        <w:rPr>
          <w:rFonts w:ascii="Trebuchet MS" w:hAnsi="Trebuchet MS"/>
          <w:sz w:val="20"/>
        </w:rPr>
      </w:pPr>
      <w:r w:rsidRPr="00151DDB">
        <w:rPr>
          <w:rFonts w:ascii="Trebuchet MS" w:hAnsi="Trebuchet MS"/>
          <w:sz w:val="20"/>
        </w:rPr>
        <w:t xml:space="preserve">Mit den nachfolgenden Informationen möchten wir Ihnen einen Überblick über die </w:t>
      </w:r>
      <w:r w:rsidR="001C7EC4" w:rsidRPr="00151DDB">
        <w:rPr>
          <w:rFonts w:ascii="Trebuchet MS" w:hAnsi="Trebuchet MS"/>
          <w:sz w:val="20"/>
        </w:rPr>
        <w:t xml:space="preserve">Erhebung und </w:t>
      </w:r>
      <w:r w:rsidRPr="00151DDB">
        <w:rPr>
          <w:rFonts w:ascii="Trebuchet MS" w:hAnsi="Trebuchet MS"/>
          <w:sz w:val="20"/>
        </w:rPr>
        <w:t xml:space="preserve">Verarbeitung Ihrer personenbezogenen Daten durch uns und Ihre Rechte aus </w:t>
      </w:r>
      <w:r w:rsidR="00D17BEE" w:rsidRPr="00151DDB">
        <w:rPr>
          <w:rFonts w:ascii="Trebuchet MS" w:hAnsi="Trebuchet MS"/>
          <w:sz w:val="20"/>
        </w:rPr>
        <w:t xml:space="preserve">den Regelungen zum </w:t>
      </w:r>
      <w:r w:rsidRPr="00151DDB">
        <w:rPr>
          <w:rFonts w:ascii="Trebuchet MS" w:hAnsi="Trebuchet MS"/>
          <w:sz w:val="20"/>
        </w:rPr>
        <w:t>Datenschutz geben.</w:t>
      </w:r>
    </w:p>
    <w:p w:rsidR="00380EB3" w:rsidRPr="00151DDB" w:rsidRDefault="00380EB3" w:rsidP="00380EB3">
      <w:pPr>
        <w:spacing w:after="0"/>
        <w:rPr>
          <w:rFonts w:ascii="Trebuchet MS" w:hAnsi="Trebuchet MS"/>
          <w:sz w:val="20"/>
        </w:rPr>
      </w:pPr>
      <w:r w:rsidRPr="00151DDB">
        <w:rPr>
          <w:rFonts w:ascii="Trebuchet MS" w:hAnsi="Trebuchet MS"/>
          <w:sz w:val="20"/>
        </w:rPr>
        <w:t xml:space="preserve"> </w:t>
      </w:r>
    </w:p>
    <w:p w:rsidR="000B53DB" w:rsidRDefault="00AD6597" w:rsidP="008A3C8D">
      <w:pPr>
        <w:pStyle w:val="Listenabsatz"/>
        <w:numPr>
          <w:ilvl w:val="0"/>
          <w:numId w:val="1"/>
        </w:numPr>
        <w:spacing w:after="0"/>
        <w:ind w:left="426" w:hanging="426"/>
        <w:rPr>
          <w:rFonts w:ascii="Trebuchet MS" w:hAnsi="Trebuchet MS"/>
          <w:b/>
          <w:sz w:val="20"/>
        </w:rPr>
      </w:pPr>
      <w:r w:rsidRPr="00151DDB">
        <w:rPr>
          <w:rFonts w:ascii="Trebuchet MS" w:hAnsi="Trebuchet MS"/>
          <w:b/>
          <w:sz w:val="20"/>
        </w:rPr>
        <w:t>Wer is</w:t>
      </w:r>
      <w:r w:rsidR="00DC58C4" w:rsidRPr="00151DDB">
        <w:rPr>
          <w:rFonts w:ascii="Trebuchet MS" w:hAnsi="Trebuchet MS"/>
          <w:b/>
          <w:sz w:val="20"/>
        </w:rPr>
        <w:t xml:space="preserve">t für die Verarbeitung der Daten </w:t>
      </w:r>
      <w:r w:rsidR="001C3AAC">
        <w:rPr>
          <w:rFonts w:ascii="Trebuchet MS" w:hAnsi="Trebuchet MS"/>
          <w:b/>
          <w:sz w:val="20"/>
        </w:rPr>
        <w:t xml:space="preserve">zuständig. </w:t>
      </w:r>
    </w:p>
    <w:p w:rsidR="000B53DB" w:rsidRDefault="00D83FB4" w:rsidP="000B53DB">
      <w:pPr>
        <w:pStyle w:val="Listenabsatz"/>
        <w:spacing w:after="0"/>
        <w:ind w:left="426"/>
        <w:rPr>
          <w:rFonts w:ascii="Trebuchet MS" w:hAnsi="Trebuchet MS"/>
          <w:sz w:val="20"/>
        </w:rPr>
      </w:pPr>
      <w:r>
        <w:rPr>
          <w:rFonts w:ascii="Trebuchet MS" w:hAnsi="Trebuchet MS"/>
          <w:sz w:val="20"/>
        </w:rPr>
        <w:t>Rheinische Post Verlagsgesellschaft mbH</w:t>
      </w:r>
      <w:r w:rsidR="001C3AAC">
        <w:rPr>
          <w:rFonts w:ascii="Trebuchet MS" w:hAnsi="Trebuchet MS"/>
          <w:b/>
          <w:sz w:val="20"/>
        </w:rPr>
        <w:t>,</w:t>
      </w:r>
      <w:r w:rsidR="001C3AAC">
        <w:rPr>
          <w:rFonts w:ascii="Trebuchet MS" w:hAnsi="Trebuchet MS"/>
          <w:b/>
          <w:sz w:val="20"/>
        </w:rPr>
        <w:br/>
      </w:r>
      <w:proofErr w:type="spellStart"/>
      <w:r w:rsidR="000B53DB">
        <w:rPr>
          <w:rFonts w:ascii="Trebuchet MS" w:hAnsi="Trebuchet MS"/>
          <w:sz w:val="20"/>
        </w:rPr>
        <w:t>Zülpicher</w:t>
      </w:r>
      <w:proofErr w:type="spellEnd"/>
      <w:r w:rsidR="000B53DB">
        <w:rPr>
          <w:rFonts w:ascii="Trebuchet MS" w:hAnsi="Trebuchet MS"/>
          <w:sz w:val="20"/>
        </w:rPr>
        <w:t xml:space="preserve"> Str. 10</w:t>
      </w:r>
    </w:p>
    <w:p w:rsidR="00380EB3" w:rsidRDefault="001C3AAC" w:rsidP="000B53DB">
      <w:pPr>
        <w:pStyle w:val="Listenabsatz"/>
        <w:spacing w:after="0"/>
        <w:ind w:left="426"/>
        <w:rPr>
          <w:rFonts w:ascii="Trebuchet MS" w:hAnsi="Trebuchet MS"/>
          <w:b/>
          <w:sz w:val="20"/>
        </w:rPr>
      </w:pPr>
      <w:r w:rsidRPr="00D83FB4">
        <w:rPr>
          <w:rFonts w:ascii="Trebuchet MS" w:hAnsi="Trebuchet MS"/>
          <w:sz w:val="20"/>
        </w:rPr>
        <w:t>40549 Düsseldorf</w:t>
      </w:r>
    </w:p>
    <w:p w:rsidR="00380EB3" w:rsidRPr="00151DDB" w:rsidRDefault="00380EB3" w:rsidP="00380EB3">
      <w:pPr>
        <w:spacing w:after="0"/>
        <w:rPr>
          <w:rFonts w:ascii="Trebuchet MS" w:hAnsi="Trebuchet MS"/>
          <w:sz w:val="20"/>
        </w:rPr>
      </w:pPr>
    </w:p>
    <w:p w:rsidR="00380EB3" w:rsidRPr="00151DDB" w:rsidRDefault="00D17BEE" w:rsidP="008A3C8D">
      <w:pPr>
        <w:pStyle w:val="Listenabsatz"/>
        <w:numPr>
          <w:ilvl w:val="0"/>
          <w:numId w:val="1"/>
        </w:numPr>
        <w:spacing w:after="0"/>
        <w:ind w:left="426" w:hanging="426"/>
        <w:rPr>
          <w:rFonts w:ascii="Trebuchet MS" w:hAnsi="Trebuchet MS"/>
          <w:b/>
          <w:sz w:val="20"/>
        </w:rPr>
      </w:pPr>
      <w:r w:rsidRPr="00151DDB">
        <w:rPr>
          <w:rFonts w:ascii="Trebuchet MS" w:hAnsi="Trebuchet MS"/>
          <w:b/>
          <w:sz w:val="20"/>
        </w:rPr>
        <w:t>Wie können Sie sich an den zuständigen</w:t>
      </w:r>
      <w:r w:rsidR="00380EB3" w:rsidRPr="00151DDB">
        <w:rPr>
          <w:rFonts w:ascii="Trebuchet MS" w:hAnsi="Trebuchet MS"/>
          <w:b/>
          <w:sz w:val="20"/>
        </w:rPr>
        <w:t xml:space="preserve"> Datenschutzbeauftragte</w:t>
      </w:r>
      <w:r w:rsidRPr="00151DDB">
        <w:rPr>
          <w:rFonts w:ascii="Trebuchet MS" w:hAnsi="Trebuchet MS"/>
          <w:b/>
          <w:sz w:val="20"/>
        </w:rPr>
        <w:t>n</w:t>
      </w:r>
      <w:r w:rsidR="00380EB3" w:rsidRPr="00151DDB">
        <w:rPr>
          <w:rFonts w:ascii="Trebuchet MS" w:hAnsi="Trebuchet MS"/>
          <w:b/>
          <w:sz w:val="20"/>
        </w:rPr>
        <w:t xml:space="preserve"> </w:t>
      </w:r>
      <w:r w:rsidRPr="00151DDB">
        <w:rPr>
          <w:rFonts w:ascii="Trebuchet MS" w:hAnsi="Trebuchet MS"/>
          <w:b/>
          <w:sz w:val="20"/>
        </w:rPr>
        <w:t>wenden?</w:t>
      </w:r>
    </w:p>
    <w:p w:rsidR="00380EB3" w:rsidRPr="00151DDB" w:rsidRDefault="008931EE" w:rsidP="00201B17">
      <w:pPr>
        <w:spacing w:after="0"/>
        <w:ind w:left="426"/>
        <w:rPr>
          <w:rFonts w:ascii="Trebuchet MS" w:hAnsi="Trebuchet MS"/>
          <w:i/>
          <w:sz w:val="20"/>
        </w:rPr>
      </w:pPr>
      <w:r>
        <w:rPr>
          <w:rFonts w:ascii="Trebuchet MS" w:hAnsi="Trebuchet MS"/>
          <w:sz w:val="20"/>
        </w:rPr>
        <w:t>Rheinische Post Verlagsgesellschaft mbH</w:t>
      </w:r>
      <w:r w:rsidR="00F7601F" w:rsidRPr="00151DDB">
        <w:rPr>
          <w:rFonts w:ascii="Trebuchet MS" w:hAnsi="Trebuchet MS"/>
          <w:sz w:val="20"/>
        </w:rPr>
        <w:br/>
        <w:t>Datenschutzbeauftragter</w:t>
      </w:r>
      <w:r w:rsidR="00F7601F" w:rsidRPr="00151DDB">
        <w:rPr>
          <w:rFonts w:ascii="Trebuchet MS" w:hAnsi="Trebuchet MS"/>
          <w:sz w:val="20"/>
        </w:rPr>
        <w:br/>
      </w:r>
      <w:proofErr w:type="spellStart"/>
      <w:r>
        <w:rPr>
          <w:rFonts w:ascii="Trebuchet MS" w:hAnsi="Trebuchet MS"/>
          <w:sz w:val="20"/>
        </w:rPr>
        <w:t>Zülpicher</w:t>
      </w:r>
      <w:proofErr w:type="spellEnd"/>
      <w:r>
        <w:rPr>
          <w:rFonts w:ascii="Trebuchet MS" w:hAnsi="Trebuchet MS"/>
          <w:sz w:val="20"/>
        </w:rPr>
        <w:t xml:space="preserve"> Straße 10</w:t>
      </w:r>
      <w:r w:rsidR="00F7601F" w:rsidRPr="00151DDB">
        <w:rPr>
          <w:rFonts w:ascii="Trebuchet MS" w:hAnsi="Trebuchet MS"/>
          <w:sz w:val="20"/>
        </w:rPr>
        <w:t xml:space="preserve"> </w:t>
      </w:r>
      <w:r w:rsidR="00F7601F" w:rsidRPr="00151DDB">
        <w:rPr>
          <w:rFonts w:ascii="Trebuchet MS" w:hAnsi="Trebuchet MS"/>
          <w:sz w:val="20"/>
        </w:rPr>
        <w:br/>
        <w:t>4</w:t>
      </w:r>
      <w:r>
        <w:rPr>
          <w:rFonts w:ascii="Trebuchet MS" w:hAnsi="Trebuchet MS"/>
          <w:sz w:val="20"/>
        </w:rPr>
        <w:t>0549</w:t>
      </w:r>
      <w:r w:rsidR="00F7601F" w:rsidRPr="00151DDB">
        <w:rPr>
          <w:rFonts w:ascii="Trebuchet MS" w:hAnsi="Trebuchet MS"/>
          <w:sz w:val="20"/>
        </w:rPr>
        <w:t xml:space="preserve"> </w:t>
      </w:r>
      <w:r>
        <w:rPr>
          <w:rFonts w:ascii="Trebuchet MS" w:hAnsi="Trebuchet MS"/>
          <w:sz w:val="20"/>
        </w:rPr>
        <w:t xml:space="preserve">Düsseldorf </w:t>
      </w:r>
      <w:r>
        <w:rPr>
          <w:rFonts w:ascii="Trebuchet MS" w:hAnsi="Trebuchet MS"/>
          <w:sz w:val="20"/>
        </w:rPr>
        <w:br/>
        <w:t>Telefon 0211 505 - 0</w:t>
      </w:r>
      <w:r w:rsidR="00F7601F" w:rsidRPr="00151DDB">
        <w:rPr>
          <w:rFonts w:ascii="Trebuchet MS" w:hAnsi="Trebuchet MS"/>
          <w:sz w:val="20"/>
        </w:rPr>
        <w:br/>
        <w:t xml:space="preserve">E-Mail </w:t>
      </w:r>
      <w:hyperlink r:id="rId9" w:history="1">
        <w:r w:rsidRPr="0098519D">
          <w:rPr>
            <w:rStyle w:val="Hyperlink"/>
            <w:rFonts w:ascii="Trebuchet MS" w:hAnsi="Trebuchet MS"/>
            <w:sz w:val="20"/>
          </w:rPr>
          <w:t xml:space="preserve">datenschutz@rheinische-post.de </w:t>
        </w:r>
      </w:hyperlink>
    </w:p>
    <w:p w:rsidR="00380EB3" w:rsidRPr="00151DDB" w:rsidRDefault="00380EB3" w:rsidP="00380EB3">
      <w:pPr>
        <w:spacing w:after="0"/>
        <w:rPr>
          <w:rFonts w:ascii="Trebuchet MS" w:hAnsi="Trebuchet MS"/>
          <w:sz w:val="20"/>
        </w:rPr>
      </w:pPr>
    </w:p>
    <w:p w:rsidR="00380EB3" w:rsidRPr="00151DDB" w:rsidRDefault="00DC58C4" w:rsidP="00DA35C8">
      <w:pPr>
        <w:pStyle w:val="Listenabsatz"/>
        <w:numPr>
          <w:ilvl w:val="0"/>
          <w:numId w:val="1"/>
        </w:numPr>
        <w:spacing w:after="0"/>
        <w:ind w:left="567" w:hanging="567"/>
        <w:rPr>
          <w:rFonts w:ascii="Trebuchet MS" w:hAnsi="Trebuchet MS"/>
          <w:b/>
          <w:sz w:val="20"/>
        </w:rPr>
      </w:pPr>
      <w:r w:rsidRPr="00151DDB">
        <w:rPr>
          <w:rFonts w:ascii="Trebuchet MS" w:hAnsi="Trebuchet MS"/>
          <w:b/>
          <w:sz w:val="20"/>
        </w:rPr>
        <w:t>Wofür verarbeiten wir Ihre Daten (Zweck der Verarbeitung) und auf welcher Rechtsgrun</w:t>
      </w:r>
      <w:r w:rsidRPr="00151DDB">
        <w:rPr>
          <w:rFonts w:ascii="Trebuchet MS" w:hAnsi="Trebuchet MS"/>
          <w:b/>
          <w:sz w:val="20"/>
        </w:rPr>
        <w:t>d</w:t>
      </w:r>
      <w:r w:rsidRPr="00151DDB">
        <w:rPr>
          <w:rFonts w:ascii="Trebuchet MS" w:hAnsi="Trebuchet MS"/>
          <w:b/>
          <w:sz w:val="20"/>
        </w:rPr>
        <w:t>lage?</w:t>
      </w:r>
    </w:p>
    <w:p w:rsidR="00C23BD2" w:rsidRPr="00151DDB" w:rsidRDefault="00C23BD2" w:rsidP="00201B17">
      <w:pPr>
        <w:spacing w:after="0"/>
        <w:ind w:left="567"/>
        <w:rPr>
          <w:rFonts w:ascii="Trebuchet MS" w:hAnsi="Trebuchet MS"/>
          <w:i/>
          <w:sz w:val="20"/>
          <w:highlight w:val="yellow"/>
        </w:rPr>
      </w:pPr>
      <w:r w:rsidRPr="00151DDB">
        <w:rPr>
          <w:rFonts w:ascii="Trebuchet MS" w:hAnsi="Trebuchet MS"/>
          <w:sz w:val="20"/>
        </w:rPr>
        <w:t>Wir verarbeiten personenbezogene Daten im Einklang mit den Bestimmungen der Europä</w:t>
      </w:r>
      <w:r w:rsidRPr="00151DDB">
        <w:rPr>
          <w:rFonts w:ascii="Trebuchet MS" w:hAnsi="Trebuchet MS"/>
          <w:sz w:val="20"/>
        </w:rPr>
        <w:t>i</w:t>
      </w:r>
      <w:r w:rsidRPr="00151DDB">
        <w:rPr>
          <w:rFonts w:ascii="Trebuchet MS" w:hAnsi="Trebuchet MS"/>
          <w:sz w:val="20"/>
        </w:rPr>
        <w:t>schen Datenschutzgrundverordnung (DS</w:t>
      </w:r>
      <w:r w:rsidR="00D85A47" w:rsidRPr="00151DDB">
        <w:rPr>
          <w:rFonts w:ascii="Trebuchet MS" w:hAnsi="Trebuchet MS"/>
          <w:sz w:val="20"/>
        </w:rPr>
        <w:t>-</w:t>
      </w:r>
      <w:r w:rsidRPr="00151DDB">
        <w:rPr>
          <w:rFonts w:ascii="Trebuchet MS" w:hAnsi="Trebuchet MS"/>
          <w:sz w:val="20"/>
        </w:rPr>
        <w:t>GVO) und dem Bundesdatenschutzgesetz (BDSG</w:t>
      </w:r>
      <w:r w:rsidRPr="00151DDB">
        <w:rPr>
          <w:rFonts w:ascii="Trebuchet MS" w:hAnsi="Trebuchet MS"/>
          <w:i/>
          <w:sz w:val="20"/>
        </w:rPr>
        <w:t>)</w:t>
      </w:r>
      <w:r w:rsidR="00AE77F5" w:rsidRPr="00151DDB">
        <w:rPr>
          <w:rFonts w:ascii="Trebuchet MS" w:hAnsi="Trebuchet MS"/>
          <w:i/>
          <w:sz w:val="20"/>
        </w:rPr>
        <w:t>.</w:t>
      </w:r>
    </w:p>
    <w:p w:rsidR="00C23BD2" w:rsidRPr="00151DDB" w:rsidRDefault="00C23BD2" w:rsidP="008A3C8D">
      <w:pPr>
        <w:spacing w:after="0"/>
        <w:ind w:left="709"/>
        <w:rPr>
          <w:rFonts w:ascii="Trebuchet MS" w:hAnsi="Trebuchet MS"/>
          <w:i/>
          <w:sz w:val="20"/>
          <w:highlight w:val="yellow"/>
        </w:rPr>
      </w:pPr>
    </w:p>
    <w:p w:rsidR="00380EB3" w:rsidRPr="00151DDB" w:rsidRDefault="00C23BD2" w:rsidP="00C23BD2">
      <w:pPr>
        <w:pStyle w:val="Listenabsatz"/>
        <w:numPr>
          <w:ilvl w:val="0"/>
          <w:numId w:val="4"/>
        </w:numPr>
        <w:spacing w:after="0"/>
        <w:rPr>
          <w:rFonts w:ascii="Trebuchet MS" w:hAnsi="Trebuchet MS"/>
          <w:sz w:val="20"/>
          <w:u w:val="single"/>
        </w:rPr>
      </w:pPr>
      <w:r w:rsidRPr="00151DDB">
        <w:rPr>
          <w:rFonts w:ascii="Trebuchet MS" w:hAnsi="Trebuchet MS"/>
          <w:sz w:val="20"/>
          <w:u w:val="single"/>
        </w:rPr>
        <w:t>Zur Erfüllung vertraglicher Verpflichtungen (Art. 6 Abs. 1 b DSGVO)</w:t>
      </w:r>
    </w:p>
    <w:p w:rsidR="00A60041" w:rsidRPr="001C3AAC" w:rsidRDefault="004B5265" w:rsidP="001C3AAC">
      <w:pPr>
        <w:pStyle w:val="Listenabsatz"/>
        <w:spacing w:after="0"/>
        <w:ind w:left="1485"/>
        <w:rPr>
          <w:rFonts w:ascii="Trebuchet MS" w:hAnsi="Trebuchet MS"/>
          <w:sz w:val="20"/>
        </w:rPr>
      </w:pPr>
      <w:r w:rsidRPr="00151DDB">
        <w:rPr>
          <w:rFonts w:ascii="Trebuchet MS" w:hAnsi="Trebuchet MS"/>
          <w:sz w:val="20"/>
        </w:rPr>
        <w:t xml:space="preserve">Die Verarbeitung von Daten erfolgt zwecks </w:t>
      </w:r>
      <w:r w:rsidR="001C3AAC">
        <w:rPr>
          <w:rFonts w:ascii="Trebuchet MS" w:hAnsi="Trebuchet MS"/>
          <w:sz w:val="20"/>
        </w:rPr>
        <w:t>Durchführung der Schulung</w:t>
      </w:r>
      <w:r w:rsidR="008931EE">
        <w:rPr>
          <w:rFonts w:ascii="Trebuchet MS" w:hAnsi="Trebuchet MS"/>
          <w:sz w:val="20"/>
        </w:rPr>
        <w:t>.</w:t>
      </w:r>
    </w:p>
    <w:p w:rsidR="00327369" w:rsidRPr="00151DDB" w:rsidRDefault="00327369" w:rsidP="00D83FB4">
      <w:pPr>
        <w:spacing w:after="0"/>
        <w:rPr>
          <w:rFonts w:ascii="Trebuchet MS" w:hAnsi="Trebuchet MS"/>
          <w:sz w:val="20"/>
        </w:rPr>
      </w:pPr>
    </w:p>
    <w:p w:rsidR="00380EB3" w:rsidRPr="001C3AAC" w:rsidRDefault="00D85A47" w:rsidP="001C3AAC">
      <w:pPr>
        <w:pStyle w:val="Listenabsatz"/>
        <w:numPr>
          <w:ilvl w:val="0"/>
          <w:numId w:val="1"/>
        </w:numPr>
        <w:spacing w:after="0"/>
        <w:rPr>
          <w:rFonts w:ascii="Trebuchet MS" w:hAnsi="Trebuchet MS"/>
          <w:sz w:val="20"/>
        </w:rPr>
      </w:pPr>
      <w:r w:rsidRPr="00151DDB">
        <w:rPr>
          <w:rFonts w:ascii="Trebuchet MS" w:hAnsi="Trebuchet MS"/>
          <w:b/>
          <w:sz w:val="20"/>
        </w:rPr>
        <w:t xml:space="preserve">Wer sind die </w:t>
      </w:r>
      <w:r w:rsidR="00380EB3" w:rsidRPr="00151DDB">
        <w:rPr>
          <w:rFonts w:ascii="Trebuchet MS" w:hAnsi="Trebuchet MS"/>
          <w:b/>
          <w:sz w:val="20"/>
        </w:rPr>
        <w:t>Empfänger oder Kategorien von Empfängern, denen die Daten mitgeteilt we</w:t>
      </w:r>
      <w:r w:rsidR="00380EB3" w:rsidRPr="00151DDB">
        <w:rPr>
          <w:rFonts w:ascii="Trebuchet MS" w:hAnsi="Trebuchet MS"/>
          <w:b/>
          <w:sz w:val="20"/>
        </w:rPr>
        <w:t>r</w:t>
      </w:r>
      <w:r w:rsidR="00380EB3" w:rsidRPr="00151DDB">
        <w:rPr>
          <w:rFonts w:ascii="Trebuchet MS" w:hAnsi="Trebuchet MS"/>
          <w:b/>
          <w:sz w:val="20"/>
        </w:rPr>
        <w:t>den können</w:t>
      </w:r>
      <w:r w:rsidRPr="00151DDB">
        <w:rPr>
          <w:rFonts w:ascii="Trebuchet MS" w:hAnsi="Trebuchet MS"/>
          <w:b/>
          <w:sz w:val="20"/>
        </w:rPr>
        <w:t>?</w:t>
      </w:r>
      <w:r w:rsidR="001C3AAC">
        <w:rPr>
          <w:rFonts w:ascii="Trebuchet MS" w:hAnsi="Trebuchet MS"/>
          <w:b/>
          <w:sz w:val="20"/>
        </w:rPr>
        <w:br/>
      </w:r>
      <w:r w:rsidR="001C3AAC" w:rsidRPr="001C3AAC">
        <w:rPr>
          <w:rFonts w:ascii="Trebuchet MS" w:hAnsi="Trebuchet MS"/>
          <w:sz w:val="20"/>
        </w:rPr>
        <w:t xml:space="preserve">Empfänger der Daten </w:t>
      </w:r>
      <w:r w:rsidR="001C3AAC">
        <w:rPr>
          <w:rFonts w:ascii="Trebuchet MS" w:hAnsi="Trebuchet MS"/>
          <w:sz w:val="20"/>
        </w:rPr>
        <w:t xml:space="preserve">ist die </w:t>
      </w:r>
      <w:r w:rsidR="00D83FB4">
        <w:rPr>
          <w:rFonts w:ascii="Trebuchet MS" w:hAnsi="Trebuchet MS"/>
          <w:sz w:val="20"/>
        </w:rPr>
        <w:t>Rheinische Post Verlagsgesellschaft mbH</w:t>
      </w:r>
      <w:r w:rsidR="00D83FB4" w:rsidRPr="001C3AAC">
        <w:rPr>
          <w:rFonts w:ascii="Trebuchet MS" w:hAnsi="Trebuchet MS"/>
          <w:sz w:val="20"/>
        </w:rPr>
        <w:t xml:space="preserve"> </w:t>
      </w:r>
      <w:proofErr w:type="spellStart"/>
      <w:r w:rsidR="001C3AAC" w:rsidRPr="001C3AAC">
        <w:rPr>
          <w:rFonts w:ascii="Trebuchet MS" w:hAnsi="Trebuchet MS"/>
          <w:sz w:val="20"/>
        </w:rPr>
        <w:t>Zülpicher</w:t>
      </w:r>
      <w:proofErr w:type="spellEnd"/>
      <w:r w:rsidR="001C3AAC" w:rsidRPr="001C3AAC">
        <w:rPr>
          <w:rFonts w:ascii="Trebuchet MS" w:hAnsi="Trebuchet MS"/>
          <w:sz w:val="20"/>
        </w:rPr>
        <w:t xml:space="preserve"> Str. 10, 40549 Düsseldorf</w:t>
      </w:r>
    </w:p>
    <w:p w:rsidR="0064210F" w:rsidRPr="00151DDB" w:rsidRDefault="0064210F" w:rsidP="0064210F">
      <w:pPr>
        <w:spacing w:after="0"/>
        <w:rPr>
          <w:rFonts w:ascii="Trebuchet MS" w:hAnsi="Trebuchet MS"/>
          <w:sz w:val="20"/>
        </w:rPr>
      </w:pPr>
    </w:p>
    <w:p w:rsidR="00380EB3" w:rsidRPr="00151DDB" w:rsidRDefault="00A159C6" w:rsidP="006D50D8">
      <w:pPr>
        <w:pStyle w:val="Listenabsatz"/>
        <w:numPr>
          <w:ilvl w:val="0"/>
          <w:numId w:val="1"/>
        </w:numPr>
        <w:spacing w:after="0"/>
        <w:ind w:left="426" w:hanging="426"/>
        <w:rPr>
          <w:rFonts w:ascii="Trebuchet MS" w:hAnsi="Trebuchet MS"/>
          <w:b/>
          <w:sz w:val="20"/>
        </w:rPr>
      </w:pPr>
      <w:r w:rsidRPr="00151DDB">
        <w:rPr>
          <w:rFonts w:ascii="Trebuchet MS" w:hAnsi="Trebuchet MS"/>
          <w:b/>
          <w:sz w:val="20"/>
        </w:rPr>
        <w:t xml:space="preserve">Werden Daten in ein Drittland oder </w:t>
      </w:r>
      <w:r w:rsidR="00D85A47" w:rsidRPr="00151DDB">
        <w:rPr>
          <w:rFonts w:ascii="Trebuchet MS" w:hAnsi="Trebuchet MS"/>
          <w:b/>
          <w:sz w:val="20"/>
        </w:rPr>
        <w:t xml:space="preserve">an </w:t>
      </w:r>
      <w:r w:rsidRPr="00151DDB">
        <w:rPr>
          <w:rFonts w:ascii="Trebuchet MS" w:hAnsi="Trebuchet MS"/>
          <w:b/>
          <w:sz w:val="20"/>
        </w:rPr>
        <w:t>eine internationale Organisation übermittelt?</w:t>
      </w:r>
    </w:p>
    <w:p w:rsidR="00380EB3" w:rsidRPr="00151DDB" w:rsidRDefault="00380EB3" w:rsidP="006D50D8">
      <w:pPr>
        <w:pStyle w:val="Listenabsatz"/>
        <w:spacing w:after="0"/>
        <w:ind w:left="426"/>
        <w:rPr>
          <w:rFonts w:ascii="Trebuchet MS" w:hAnsi="Trebuchet MS"/>
          <w:sz w:val="20"/>
        </w:rPr>
      </w:pPr>
      <w:r w:rsidRPr="00151DDB">
        <w:rPr>
          <w:rFonts w:ascii="Trebuchet MS" w:hAnsi="Trebuchet MS"/>
          <w:sz w:val="20"/>
        </w:rPr>
        <w:t>Die Übermittlung von</w:t>
      </w:r>
      <w:r w:rsidR="006D50D8" w:rsidRPr="00151DDB">
        <w:rPr>
          <w:rFonts w:ascii="Trebuchet MS" w:hAnsi="Trebuchet MS"/>
          <w:sz w:val="20"/>
        </w:rPr>
        <w:t xml:space="preserve"> personenbezogenen</w:t>
      </w:r>
      <w:r w:rsidRPr="00151DDB">
        <w:rPr>
          <w:rFonts w:ascii="Trebuchet MS" w:hAnsi="Trebuchet MS"/>
          <w:sz w:val="20"/>
        </w:rPr>
        <w:t xml:space="preserve"> Daten an Empfänger in Drittstaaten</w:t>
      </w:r>
      <w:r w:rsidR="00A159C6" w:rsidRPr="00151DDB">
        <w:rPr>
          <w:rFonts w:ascii="Trebuchet MS" w:hAnsi="Trebuchet MS"/>
          <w:sz w:val="20"/>
        </w:rPr>
        <w:t xml:space="preserve"> bzw. internati</w:t>
      </w:r>
      <w:r w:rsidR="00A159C6" w:rsidRPr="00151DDB">
        <w:rPr>
          <w:rFonts w:ascii="Trebuchet MS" w:hAnsi="Trebuchet MS"/>
          <w:sz w:val="20"/>
        </w:rPr>
        <w:t>o</w:t>
      </w:r>
      <w:r w:rsidR="00A159C6" w:rsidRPr="00151DDB">
        <w:rPr>
          <w:rFonts w:ascii="Trebuchet MS" w:hAnsi="Trebuchet MS"/>
          <w:sz w:val="20"/>
        </w:rPr>
        <w:t>nale Organisationen findet derzeit nicht s</w:t>
      </w:r>
      <w:r w:rsidR="00D85A47" w:rsidRPr="00151DDB">
        <w:rPr>
          <w:rFonts w:ascii="Trebuchet MS" w:hAnsi="Trebuchet MS"/>
          <w:sz w:val="20"/>
        </w:rPr>
        <w:t>t</w:t>
      </w:r>
      <w:r w:rsidR="00A159C6" w:rsidRPr="00151DDB">
        <w:rPr>
          <w:rFonts w:ascii="Trebuchet MS" w:hAnsi="Trebuchet MS"/>
          <w:sz w:val="20"/>
        </w:rPr>
        <w:t>att und</w:t>
      </w:r>
      <w:r w:rsidRPr="00151DDB">
        <w:rPr>
          <w:rFonts w:ascii="Trebuchet MS" w:hAnsi="Trebuchet MS"/>
          <w:sz w:val="20"/>
        </w:rPr>
        <w:t xml:space="preserve"> ist</w:t>
      </w:r>
      <w:r w:rsidR="000D76A3" w:rsidRPr="00151DDB">
        <w:rPr>
          <w:rFonts w:ascii="Trebuchet MS" w:hAnsi="Trebuchet MS"/>
          <w:sz w:val="20"/>
        </w:rPr>
        <w:t xml:space="preserve"> kü</w:t>
      </w:r>
      <w:r w:rsidR="00A021BF" w:rsidRPr="00151DDB">
        <w:rPr>
          <w:rFonts w:ascii="Trebuchet MS" w:hAnsi="Trebuchet MS"/>
          <w:sz w:val="20"/>
        </w:rPr>
        <w:t>nftig</w:t>
      </w:r>
      <w:r w:rsidRPr="00151DDB">
        <w:rPr>
          <w:rFonts w:ascii="Trebuchet MS" w:hAnsi="Trebuchet MS"/>
          <w:sz w:val="20"/>
        </w:rPr>
        <w:t xml:space="preserve"> nicht vorgesehen</w:t>
      </w:r>
      <w:r w:rsidR="00AE77F5" w:rsidRPr="00151DDB">
        <w:rPr>
          <w:rFonts w:ascii="Trebuchet MS" w:hAnsi="Trebuchet MS"/>
          <w:sz w:val="20"/>
        </w:rPr>
        <w:t>.</w:t>
      </w:r>
    </w:p>
    <w:p w:rsidR="006D50D8" w:rsidRPr="00151DDB" w:rsidRDefault="006D50D8" w:rsidP="006D50D8">
      <w:pPr>
        <w:pStyle w:val="Listenabsatz"/>
        <w:spacing w:after="0"/>
        <w:ind w:left="426"/>
        <w:rPr>
          <w:rFonts w:ascii="Trebuchet MS" w:hAnsi="Trebuchet MS"/>
          <w:sz w:val="20"/>
        </w:rPr>
      </w:pPr>
    </w:p>
    <w:p w:rsidR="000B53DB" w:rsidRPr="000B53DB" w:rsidRDefault="00F40E0A" w:rsidP="000B53DB">
      <w:pPr>
        <w:pStyle w:val="Listenabsatz"/>
        <w:numPr>
          <w:ilvl w:val="0"/>
          <w:numId w:val="1"/>
        </w:numPr>
        <w:spacing w:after="0"/>
        <w:rPr>
          <w:rFonts w:ascii="Trebuchet MS" w:hAnsi="Trebuchet MS"/>
          <w:sz w:val="20"/>
        </w:rPr>
      </w:pPr>
      <w:r w:rsidRPr="000B53DB">
        <w:rPr>
          <w:rFonts w:ascii="Trebuchet MS" w:hAnsi="Trebuchet MS"/>
          <w:b/>
          <w:sz w:val="20"/>
        </w:rPr>
        <w:t>Wie lange werden die Daten gespeichert (zusätzliche Angaben bei der Datenerhebung)?</w:t>
      </w:r>
    </w:p>
    <w:p w:rsidR="00F40E0A" w:rsidRPr="000B53DB" w:rsidRDefault="000B53DB" w:rsidP="000B53DB">
      <w:pPr>
        <w:pStyle w:val="Listenabsatz"/>
        <w:spacing w:after="0"/>
        <w:ind w:left="360"/>
        <w:rPr>
          <w:rFonts w:ascii="Trebuchet MS" w:hAnsi="Trebuchet MS"/>
          <w:sz w:val="20"/>
        </w:rPr>
      </w:pPr>
      <w:r w:rsidRPr="000B53DB">
        <w:rPr>
          <w:rFonts w:ascii="Trebuchet MS" w:hAnsi="Trebuchet MS"/>
          <w:sz w:val="20"/>
        </w:rPr>
        <w:t>Soweit ihre Daten keinen gesetzlichen Aufbewahrungs- und Dokumentationspflichten (können sich unter anderem aus dem Handelsgesetzbuch (HGB) ergeben und bis zu 10 Jahre betragen)  unterliegen, werden diese nach Wegfall der Zweckbindung gelöscht. So sind nach Beendigung eines Vertrages in der Regel noch Arbeiten zur Vertragsabwicklung erforderlich oder eine Spe</w:t>
      </w:r>
      <w:r w:rsidRPr="000B53DB">
        <w:rPr>
          <w:rFonts w:ascii="Trebuchet MS" w:hAnsi="Trebuchet MS"/>
          <w:sz w:val="20"/>
        </w:rPr>
        <w:t>i</w:t>
      </w:r>
      <w:r w:rsidRPr="000B53DB">
        <w:rPr>
          <w:rFonts w:ascii="Trebuchet MS" w:hAnsi="Trebuchet MS"/>
          <w:sz w:val="20"/>
        </w:rPr>
        <w:t>cherung ist bis zum Ablauf der jeweiligen gesetzlichen (nach §§ 195 ff. des Bürgerlichen Geset</w:t>
      </w:r>
      <w:r w:rsidRPr="000B53DB">
        <w:rPr>
          <w:rFonts w:ascii="Trebuchet MS" w:hAnsi="Trebuchet MS"/>
          <w:sz w:val="20"/>
        </w:rPr>
        <w:t>z</w:t>
      </w:r>
      <w:r w:rsidRPr="000B53DB">
        <w:rPr>
          <w:rFonts w:ascii="Trebuchet MS" w:hAnsi="Trebuchet MS"/>
          <w:sz w:val="20"/>
        </w:rPr>
        <w:t>buches (BGB) in der Regel 3 Jahre, in gewissen Fällen aber bis zu 30 Jahre) oder vertraglichen V</w:t>
      </w:r>
      <w:r>
        <w:rPr>
          <w:rFonts w:ascii="Trebuchet MS" w:hAnsi="Trebuchet MS"/>
          <w:sz w:val="20"/>
        </w:rPr>
        <w:t>erjährungsfristen erforderlich.</w:t>
      </w:r>
      <w:r w:rsidR="00D83FB4" w:rsidRPr="000B53DB">
        <w:rPr>
          <w:rFonts w:ascii="Trebuchet MS" w:hAnsi="Trebuchet MS"/>
          <w:sz w:val="20"/>
        </w:rPr>
        <w:br/>
      </w:r>
    </w:p>
    <w:p w:rsidR="00380EB3" w:rsidRPr="00151DDB" w:rsidRDefault="00D85A47" w:rsidP="00F40E0A">
      <w:pPr>
        <w:pStyle w:val="Listenabsatz"/>
        <w:numPr>
          <w:ilvl w:val="0"/>
          <w:numId w:val="1"/>
        </w:numPr>
        <w:spacing w:after="0"/>
        <w:ind w:left="426" w:hanging="426"/>
        <w:rPr>
          <w:rFonts w:ascii="Trebuchet MS" w:hAnsi="Trebuchet MS"/>
          <w:b/>
          <w:sz w:val="20"/>
        </w:rPr>
      </w:pPr>
      <w:r w:rsidRPr="00151DDB">
        <w:rPr>
          <w:rFonts w:ascii="Trebuchet MS" w:hAnsi="Trebuchet MS"/>
          <w:b/>
          <w:sz w:val="20"/>
        </w:rPr>
        <w:t xml:space="preserve">Welche </w:t>
      </w:r>
      <w:r w:rsidR="00380EB3" w:rsidRPr="00151DDB">
        <w:rPr>
          <w:rFonts w:ascii="Trebuchet MS" w:hAnsi="Trebuchet MS"/>
          <w:b/>
          <w:sz w:val="20"/>
        </w:rPr>
        <w:t xml:space="preserve">Rechte </w:t>
      </w:r>
      <w:r w:rsidRPr="00151DDB">
        <w:rPr>
          <w:rFonts w:ascii="Trebuchet MS" w:hAnsi="Trebuchet MS"/>
          <w:b/>
          <w:sz w:val="20"/>
        </w:rPr>
        <w:t xml:space="preserve">haben Sie als </w:t>
      </w:r>
      <w:r w:rsidR="00380EB3" w:rsidRPr="00151DDB">
        <w:rPr>
          <w:rFonts w:ascii="Trebuchet MS" w:hAnsi="Trebuchet MS"/>
          <w:b/>
          <w:sz w:val="20"/>
        </w:rPr>
        <w:t>betroffene Person</w:t>
      </w:r>
      <w:r w:rsidR="009613BF" w:rsidRPr="00151DDB">
        <w:rPr>
          <w:rFonts w:ascii="Trebuchet MS" w:hAnsi="Trebuchet MS"/>
          <w:b/>
          <w:sz w:val="20"/>
        </w:rPr>
        <w:t xml:space="preserve"> (zusätzliche Angaben bei der Datenerh</w:t>
      </w:r>
      <w:r w:rsidR="009613BF" w:rsidRPr="00151DDB">
        <w:rPr>
          <w:rFonts w:ascii="Trebuchet MS" w:hAnsi="Trebuchet MS"/>
          <w:b/>
          <w:sz w:val="20"/>
        </w:rPr>
        <w:t>e</w:t>
      </w:r>
      <w:r w:rsidR="009613BF" w:rsidRPr="00151DDB">
        <w:rPr>
          <w:rFonts w:ascii="Trebuchet MS" w:hAnsi="Trebuchet MS"/>
          <w:b/>
          <w:sz w:val="20"/>
        </w:rPr>
        <w:t>bung)</w:t>
      </w:r>
      <w:r w:rsidRPr="00151DDB">
        <w:rPr>
          <w:rFonts w:ascii="Trebuchet MS" w:hAnsi="Trebuchet MS"/>
          <w:b/>
          <w:sz w:val="20"/>
        </w:rPr>
        <w:t>?</w:t>
      </w:r>
    </w:p>
    <w:p w:rsidR="006D50D8" w:rsidRPr="00151DDB" w:rsidRDefault="006D50D8" w:rsidP="00380EB3">
      <w:pPr>
        <w:spacing w:after="0"/>
        <w:rPr>
          <w:rFonts w:ascii="Trebuchet MS" w:hAnsi="Trebuchet MS"/>
          <w:sz w:val="20"/>
        </w:rPr>
      </w:pPr>
    </w:p>
    <w:p w:rsidR="00380EB3" w:rsidRPr="00151DDB" w:rsidRDefault="006D50D8" w:rsidP="006D50D8">
      <w:pPr>
        <w:spacing w:after="0"/>
        <w:ind w:left="426"/>
        <w:rPr>
          <w:rFonts w:ascii="Trebuchet MS" w:hAnsi="Trebuchet MS"/>
          <w:sz w:val="20"/>
        </w:rPr>
      </w:pPr>
      <w:r w:rsidRPr="00151DDB">
        <w:rPr>
          <w:rFonts w:ascii="Trebuchet MS" w:hAnsi="Trebuchet MS"/>
          <w:sz w:val="20"/>
        </w:rPr>
        <w:t>Als betroffene Person können Sie folgende Rechte ausüben</w:t>
      </w:r>
      <w:r w:rsidR="00380EB3" w:rsidRPr="00151DDB">
        <w:rPr>
          <w:rFonts w:ascii="Trebuchet MS" w:hAnsi="Trebuchet MS"/>
          <w:sz w:val="20"/>
        </w:rPr>
        <w:t>:</w:t>
      </w:r>
    </w:p>
    <w:p w:rsidR="00380EB3" w:rsidRPr="00151DDB" w:rsidRDefault="00380EB3" w:rsidP="006D50D8">
      <w:pPr>
        <w:pStyle w:val="Listenabsatz"/>
        <w:numPr>
          <w:ilvl w:val="0"/>
          <w:numId w:val="3"/>
        </w:numPr>
        <w:spacing w:after="0"/>
        <w:rPr>
          <w:rFonts w:ascii="Trebuchet MS" w:hAnsi="Trebuchet MS"/>
          <w:sz w:val="20"/>
        </w:rPr>
      </w:pPr>
      <w:r w:rsidRPr="00151DDB">
        <w:rPr>
          <w:rFonts w:ascii="Trebuchet MS" w:hAnsi="Trebuchet MS"/>
          <w:sz w:val="20"/>
        </w:rPr>
        <w:t xml:space="preserve">Auskunft </w:t>
      </w:r>
      <w:r w:rsidR="009613BF" w:rsidRPr="00151DDB">
        <w:rPr>
          <w:rFonts w:ascii="Trebuchet MS" w:hAnsi="Trebuchet MS"/>
          <w:sz w:val="20"/>
        </w:rPr>
        <w:t>bezüglich</w:t>
      </w:r>
      <w:r w:rsidR="006D50D8" w:rsidRPr="00151DDB">
        <w:rPr>
          <w:rFonts w:ascii="Trebuchet MS" w:hAnsi="Trebuchet MS"/>
          <w:sz w:val="20"/>
        </w:rPr>
        <w:t xml:space="preserve"> </w:t>
      </w:r>
      <w:r w:rsidR="009613BF" w:rsidRPr="00151DDB">
        <w:rPr>
          <w:rFonts w:ascii="Trebuchet MS" w:hAnsi="Trebuchet MS"/>
          <w:sz w:val="20"/>
        </w:rPr>
        <w:t>der zu ihrer Person</w:t>
      </w:r>
      <w:r w:rsidRPr="00151DDB">
        <w:rPr>
          <w:rFonts w:ascii="Trebuchet MS" w:hAnsi="Trebuchet MS"/>
          <w:sz w:val="20"/>
        </w:rPr>
        <w:t xml:space="preserve"> gespeicherten Daten</w:t>
      </w:r>
    </w:p>
    <w:p w:rsidR="00380EB3" w:rsidRPr="00151DDB" w:rsidRDefault="00380EB3" w:rsidP="006D50D8">
      <w:pPr>
        <w:pStyle w:val="Listenabsatz"/>
        <w:numPr>
          <w:ilvl w:val="0"/>
          <w:numId w:val="3"/>
        </w:numPr>
        <w:spacing w:after="0"/>
        <w:rPr>
          <w:rFonts w:ascii="Trebuchet MS" w:hAnsi="Trebuchet MS"/>
          <w:sz w:val="20"/>
        </w:rPr>
      </w:pPr>
      <w:r w:rsidRPr="00151DDB">
        <w:rPr>
          <w:rFonts w:ascii="Trebuchet MS" w:hAnsi="Trebuchet MS"/>
          <w:sz w:val="20"/>
        </w:rPr>
        <w:t>Berichtigung</w:t>
      </w:r>
      <w:r w:rsidR="009613BF" w:rsidRPr="00151DDB">
        <w:rPr>
          <w:rFonts w:ascii="Trebuchet MS" w:hAnsi="Trebuchet MS"/>
          <w:sz w:val="20"/>
        </w:rPr>
        <w:t>,</w:t>
      </w:r>
      <w:r w:rsidRPr="00151DDB">
        <w:rPr>
          <w:rFonts w:ascii="Trebuchet MS" w:hAnsi="Trebuchet MS"/>
          <w:sz w:val="20"/>
        </w:rPr>
        <w:t xml:space="preserve"> Löschung </w:t>
      </w:r>
      <w:r w:rsidR="009613BF" w:rsidRPr="00151DDB">
        <w:rPr>
          <w:rFonts w:ascii="Trebuchet MS" w:hAnsi="Trebuchet MS"/>
          <w:sz w:val="20"/>
        </w:rPr>
        <w:t>sowie</w:t>
      </w:r>
      <w:r w:rsidRPr="00151DDB">
        <w:rPr>
          <w:rFonts w:ascii="Trebuchet MS" w:hAnsi="Trebuchet MS"/>
          <w:sz w:val="20"/>
        </w:rPr>
        <w:t xml:space="preserve"> Einschränkung der Verarbeitung</w:t>
      </w:r>
      <w:r w:rsidR="009613BF" w:rsidRPr="00151DDB">
        <w:rPr>
          <w:rFonts w:ascii="Trebuchet MS" w:hAnsi="Trebuchet MS"/>
          <w:sz w:val="20"/>
        </w:rPr>
        <w:t xml:space="preserve"> ihrer Daten </w:t>
      </w:r>
    </w:p>
    <w:p w:rsidR="00380EB3" w:rsidRPr="00151DDB" w:rsidRDefault="00380EB3" w:rsidP="006D50D8">
      <w:pPr>
        <w:pStyle w:val="Listenabsatz"/>
        <w:numPr>
          <w:ilvl w:val="0"/>
          <w:numId w:val="3"/>
        </w:numPr>
        <w:spacing w:after="0"/>
        <w:rPr>
          <w:rFonts w:ascii="Trebuchet MS" w:hAnsi="Trebuchet MS"/>
          <w:sz w:val="20"/>
        </w:rPr>
      </w:pPr>
      <w:r w:rsidRPr="00151DDB">
        <w:rPr>
          <w:rFonts w:ascii="Trebuchet MS" w:hAnsi="Trebuchet MS"/>
          <w:sz w:val="20"/>
        </w:rPr>
        <w:t xml:space="preserve">Widerspruch gegen die Verarbeitung </w:t>
      </w:r>
      <w:r w:rsidR="009613BF" w:rsidRPr="00151DDB">
        <w:rPr>
          <w:rFonts w:ascii="Trebuchet MS" w:hAnsi="Trebuchet MS"/>
          <w:sz w:val="20"/>
        </w:rPr>
        <w:t>ihrer Daten</w:t>
      </w:r>
    </w:p>
    <w:p w:rsidR="00380EB3" w:rsidRPr="00151DDB" w:rsidRDefault="00380EB3" w:rsidP="006D50D8">
      <w:pPr>
        <w:pStyle w:val="Listenabsatz"/>
        <w:numPr>
          <w:ilvl w:val="0"/>
          <w:numId w:val="3"/>
        </w:numPr>
        <w:spacing w:after="0"/>
        <w:rPr>
          <w:rFonts w:ascii="Trebuchet MS" w:hAnsi="Trebuchet MS"/>
          <w:sz w:val="20"/>
        </w:rPr>
      </w:pPr>
      <w:r w:rsidRPr="00151DDB">
        <w:rPr>
          <w:rFonts w:ascii="Trebuchet MS" w:hAnsi="Trebuchet MS"/>
          <w:sz w:val="20"/>
        </w:rPr>
        <w:t xml:space="preserve">Übertragung </w:t>
      </w:r>
      <w:r w:rsidR="00401430" w:rsidRPr="00151DDB">
        <w:rPr>
          <w:rFonts w:ascii="Trebuchet MS" w:hAnsi="Trebuchet MS"/>
          <w:sz w:val="20"/>
        </w:rPr>
        <w:t>der von ihnen bereitgestellten Daten</w:t>
      </w:r>
    </w:p>
    <w:p w:rsidR="00401430" w:rsidRPr="00151DDB" w:rsidRDefault="00401430" w:rsidP="006D50D8">
      <w:pPr>
        <w:pStyle w:val="Listenabsatz"/>
        <w:numPr>
          <w:ilvl w:val="0"/>
          <w:numId w:val="3"/>
        </w:numPr>
        <w:spacing w:after="0"/>
        <w:rPr>
          <w:rFonts w:ascii="Trebuchet MS" w:hAnsi="Trebuchet MS"/>
          <w:b/>
          <w:sz w:val="20"/>
        </w:rPr>
      </w:pPr>
      <w:r w:rsidRPr="00151DDB">
        <w:rPr>
          <w:rFonts w:ascii="Trebuchet MS" w:hAnsi="Trebuchet MS"/>
          <w:b/>
          <w:sz w:val="20"/>
        </w:rPr>
        <w:t>Sollte die Verarbeitung Ihrer Daten auf einer Einwilligung beruhen, haben Sie das Recht</w:t>
      </w:r>
      <w:r w:rsidR="00D85A47" w:rsidRPr="00151DDB">
        <w:rPr>
          <w:rFonts w:ascii="Trebuchet MS" w:hAnsi="Trebuchet MS"/>
          <w:b/>
          <w:sz w:val="20"/>
        </w:rPr>
        <w:t>,</w:t>
      </w:r>
      <w:r w:rsidRPr="00151DDB">
        <w:rPr>
          <w:rFonts w:ascii="Trebuchet MS" w:hAnsi="Trebuchet MS"/>
          <w:b/>
          <w:sz w:val="20"/>
        </w:rPr>
        <w:t xml:space="preserve"> diese jederzeit zu widerrufen.</w:t>
      </w:r>
    </w:p>
    <w:p w:rsidR="00401430" w:rsidRPr="00151DDB" w:rsidRDefault="00401430" w:rsidP="00380EB3">
      <w:pPr>
        <w:spacing w:after="0"/>
        <w:rPr>
          <w:rFonts w:ascii="Trebuchet MS" w:hAnsi="Trebuchet MS"/>
          <w:sz w:val="20"/>
        </w:rPr>
      </w:pPr>
    </w:p>
    <w:p w:rsidR="00380EB3" w:rsidRPr="00151DDB" w:rsidRDefault="00D85A47" w:rsidP="00401430">
      <w:pPr>
        <w:pStyle w:val="Listenabsatz"/>
        <w:numPr>
          <w:ilvl w:val="0"/>
          <w:numId w:val="1"/>
        </w:numPr>
        <w:spacing w:after="0"/>
        <w:ind w:left="426" w:hanging="426"/>
        <w:rPr>
          <w:rFonts w:ascii="Trebuchet MS" w:hAnsi="Trebuchet MS"/>
          <w:b/>
          <w:sz w:val="20"/>
        </w:rPr>
      </w:pPr>
      <w:r w:rsidRPr="00151DDB">
        <w:rPr>
          <w:rFonts w:ascii="Trebuchet MS" w:hAnsi="Trebuchet MS"/>
          <w:b/>
          <w:sz w:val="20"/>
        </w:rPr>
        <w:t xml:space="preserve">Welche </w:t>
      </w:r>
      <w:r w:rsidR="00380EB3" w:rsidRPr="00151DDB">
        <w:rPr>
          <w:rFonts w:ascii="Trebuchet MS" w:hAnsi="Trebuchet MS"/>
          <w:b/>
          <w:sz w:val="20"/>
        </w:rPr>
        <w:t>Beschwerderecht</w:t>
      </w:r>
      <w:r w:rsidRPr="00151DDB">
        <w:rPr>
          <w:rFonts w:ascii="Trebuchet MS" w:hAnsi="Trebuchet MS"/>
          <w:b/>
          <w:sz w:val="20"/>
        </w:rPr>
        <w:t>e haben Sie?</w:t>
      </w:r>
    </w:p>
    <w:p w:rsidR="00380EB3" w:rsidRPr="00151DDB" w:rsidRDefault="00401430" w:rsidP="00401430">
      <w:pPr>
        <w:spacing w:after="0"/>
        <w:ind w:left="426"/>
        <w:rPr>
          <w:rFonts w:ascii="Trebuchet MS" w:hAnsi="Trebuchet MS"/>
          <w:sz w:val="20"/>
        </w:rPr>
      </w:pPr>
      <w:r w:rsidRPr="00151DDB">
        <w:rPr>
          <w:rFonts w:ascii="Trebuchet MS" w:hAnsi="Trebuchet MS"/>
          <w:sz w:val="20"/>
        </w:rPr>
        <w:t xml:space="preserve">Sie haben </w:t>
      </w:r>
      <w:r w:rsidR="00380EB3" w:rsidRPr="00151DDB">
        <w:rPr>
          <w:rFonts w:ascii="Trebuchet MS" w:hAnsi="Trebuchet MS"/>
          <w:sz w:val="20"/>
        </w:rPr>
        <w:t>das Recht, sich bei der zuständigen Datenschutzaufsichtsbehörde zu besch</w:t>
      </w:r>
      <w:r w:rsidRPr="00151DDB">
        <w:rPr>
          <w:rFonts w:ascii="Trebuchet MS" w:hAnsi="Trebuchet MS"/>
          <w:sz w:val="20"/>
        </w:rPr>
        <w:t>weren. Z</w:t>
      </w:r>
      <w:r w:rsidRPr="00151DDB">
        <w:rPr>
          <w:rFonts w:ascii="Trebuchet MS" w:hAnsi="Trebuchet MS"/>
          <w:sz w:val="20"/>
        </w:rPr>
        <w:t>u</w:t>
      </w:r>
      <w:r w:rsidRPr="00151DDB">
        <w:rPr>
          <w:rFonts w:ascii="Trebuchet MS" w:hAnsi="Trebuchet MS"/>
          <w:sz w:val="20"/>
        </w:rPr>
        <w:t>ständige Anlaufstelle ist hier</w:t>
      </w:r>
      <w:r w:rsidR="00380EB3" w:rsidRPr="00151DDB">
        <w:rPr>
          <w:rFonts w:ascii="Trebuchet MS" w:hAnsi="Trebuchet MS"/>
          <w:sz w:val="20"/>
        </w:rPr>
        <w:t>:</w:t>
      </w:r>
    </w:p>
    <w:p w:rsidR="00401430" w:rsidRPr="00151DDB" w:rsidRDefault="00401430" w:rsidP="00401430">
      <w:pPr>
        <w:spacing w:after="0"/>
        <w:ind w:left="426"/>
        <w:rPr>
          <w:rFonts w:ascii="Trebuchet MS" w:hAnsi="Trebuchet MS"/>
          <w:sz w:val="20"/>
        </w:rPr>
      </w:pPr>
    </w:p>
    <w:p w:rsidR="00E84AAF" w:rsidRPr="00151DDB" w:rsidRDefault="00401430" w:rsidP="00401430">
      <w:pPr>
        <w:spacing w:after="0"/>
        <w:ind w:left="708"/>
        <w:rPr>
          <w:rFonts w:ascii="Trebuchet MS" w:hAnsi="Trebuchet MS"/>
          <w:sz w:val="20"/>
        </w:rPr>
      </w:pPr>
      <w:r w:rsidRPr="00151DDB">
        <w:rPr>
          <w:rFonts w:ascii="Trebuchet MS" w:hAnsi="Trebuchet MS"/>
          <w:sz w:val="20"/>
        </w:rPr>
        <w:t>Die Landesbeauftragte für Datenschutz</w:t>
      </w:r>
      <w:r w:rsidR="00E84AAF" w:rsidRPr="00151DDB">
        <w:rPr>
          <w:rFonts w:ascii="Trebuchet MS" w:hAnsi="Trebuchet MS"/>
          <w:sz w:val="20"/>
        </w:rPr>
        <w:t xml:space="preserve"> und Informationsfreiheit</w:t>
      </w:r>
    </w:p>
    <w:p w:rsidR="00401430" w:rsidRPr="00151DDB" w:rsidRDefault="00401430" w:rsidP="00401430">
      <w:pPr>
        <w:spacing w:after="0"/>
        <w:ind w:left="708"/>
        <w:rPr>
          <w:rFonts w:ascii="Trebuchet MS" w:hAnsi="Trebuchet MS"/>
          <w:sz w:val="20"/>
        </w:rPr>
      </w:pPr>
      <w:r w:rsidRPr="00151DDB">
        <w:rPr>
          <w:rFonts w:ascii="Trebuchet MS" w:hAnsi="Trebuchet MS"/>
          <w:sz w:val="20"/>
        </w:rPr>
        <w:t>Nordrhein-Westfalen</w:t>
      </w:r>
    </w:p>
    <w:p w:rsidR="00401430" w:rsidRPr="00151DDB" w:rsidRDefault="00401430" w:rsidP="00401430">
      <w:pPr>
        <w:spacing w:after="0"/>
        <w:ind w:left="708"/>
        <w:rPr>
          <w:rFonts w:ascii="Trebuchet MS" w:hAnsi="Trebuchet MS"/>
          <w:sz w:val="20"/>
        </w:rPr>
      </w:pPr>
      <w:r w:rsidRPr="00151DDB">
        <w:rPr>
          <w:rFonts w:ascii="Trebuchet MS" w:hAnsi="Trebuchet MS"/>
          <w:sz w:val="20"/>
        </w:rPr>
        <w:t>Kavalleriestraße 2-4</w:t>
      </w:r>
    </w:p>
    <w:p w:rsidR="00401430" w:rsidRPr="00151DDB" w:rsidRDefault="00401430" w:rsidP="00401430">
      <w:pPr>
        <w:spacing w:after="0"/>
        <w:ind w:left="708"/>
        <w:rPr>
          <w:rFonts w:ascii="Trebuchet MS" w:hAnsi="Trebuchet MS"/>
          <w:sz w:val="20"/>
        </w:rPr>
      </w:pPr>
      <w:r w:rsidRPr="00151DDB">
        <w:rPr>
          <w:rFonts w:ascii="Trebuchet MS" w:hAnsi="Trebuchet MS"/>
          <w:sz w:val="20"/>
        </w:rPr>
        <w:t>40213 Düsseldorf</w:t>
      </w:r>
    </w:p>
    <w:p w:rsidR="00401430" w:rsidRPr="00151DDB" w:rsidRDefault="00401430" w:rsidP="00401430">
      <w:pPr>
        <w:spacing w:after="0"/>
        <w:ind w:left="708"/>
        <w:rPr>
          <w:rFonts w:ascii="Trebuchet MS" w:hAnsi="Trebuchet MS"/>
          <w:sz w:val="20"/>
        </w:rPr>
      </w:pPr>
      <w:r w:rsidRPr="00151DDB">
        <w:rPr>
          <w:rFonts w:ascii="Trebuchet MS" w:hAnsi="Trebuchet MS"/>
          <w:sz w:val="20"/>
        </w:rPr>
        <w:t>+49 211 - 384240</w:t>
      </w:r>
    </w:p>
    <w:p w:rsidR="00D85A47" w:rsidRPr="00151DDB" w:rsidRDefault="00D85A47" w:rsidP="00AE77F5">
      <w:pPr>
        <w:spacing w:after="0"/>
        <w:rPr>
          <w:rFonts w:ascii="Trebuchet MS" w:hAnsi="Trebuchet MS"/>
          <w:sz w:val="20"/>
        </w:rPr>
      </w:pPr>
    </w:p>
    <w:p w:rsidR="00925B0A" w:rsidRPr="00151DDB" w:rsidRDefault="00015B37" w:rsidP="00F40E0A">
      <w:pPr>
        <w:spacing w:after="0"/>
        <w:rPr>
          <w:rFonts w:ascii="Trebuchet MS" w:hAnsi="Trebuchet MS"/>
          <w:sz w:val="20"/>
        </w:rPr>
      </w:pPr>
      <w:r w:rsidRPr="00151DDB">
        <w:rPr>
          <w:rFonts w:ascii="Trebuchet MS" w:hAnsi="Trebuchet MS"/>
          <w:sz w:val="20"/>
        </w:rPr>
        <w:t xml:space="preserve">Die Bereitstellung </w:t>
      </w:r>
      <w:r w:rsidR="003D75A6" w:rsidRPr="00151DDB">
        <w:rPr>
          <w:rFonts w:ascii="Trebuchet MS" w:hAnsi="Trebuchet MS"/>
          <w:sz w:val="20"/>
        </w:rPr>
        <w:t xml:space="preserve">Ihrer personenbezogenen Daten ist </w:t>
      </w:r>
      <w:r w:rsidR="004E035E" w:rsidRPr="00151DDB">
        <w:rPr>
          <w:rFonts w:ascii="Trebuchet MS" w:hAnsi="Trebuchet MS"/>
          <w:sz w:val="20"/>
        </w:rPr>
        <w:t xml:space="preserve">für die </w:t>
      </w:r>
      <w:r w:rsidR="008931EE">
        <w:rPr>
          <w:rFonts w:ascii="Trebuchet MS" w:hAnsi="Trebuchet MS"/>
          <w:sz w:val="20"/>
        </w:rPr>
        <w:t xml:space="preserve">Koordination der </w:t>
      </w:r>
      <w:r w:rsidR="000B53DB">
        <w:rPr>
          <w:rFonts w:ascii="Trebuchet MS" w:hAnsi="Trebuchet MS"/>
          <w:sz w:val="20"/>
        </w:rPr>
        <w:t xml:space="preserve">Schulung im Rahmen der RP Expertenzeit </w:t>
      </w:r>
      <w:r w:rsidR="004E035E" w:rsidRPr="00151DDB">
        <w:rPr>
          <w:rFonts w:ascii="Trebuchet MS" w:hAnsi="Trebuchet MS"/>
          <w:sz w:val="20"/>
        </w:rPr>
        <w:t>erforderlich</w:t>
      </w:r>
      <w:r w:rsidR="003D75A6" w:rsidRPr="00151DDB">
        <w:rPr>
          <w:rFonts w:ascii="Trebuchet MS" w:hAnsi="Trebuchet MS"/>
          <w:sz w:val="20"/>
        </w:rPr>
        <w:t xml:space="preserve">. Ohne Angabe der erforderlichen Daten kann </w:t>
      </w:r>
      <w:r w:rsidR="00CB3229" w:rsidRPr="00151DDB">
        <w:rPr>
          <w:rFonts w:ascii="Trebuchet MS" w:hAnsi="Trebuchet MS"/>
          <w:sz w:val="20"/>
        </w:rPr>
        <w:t xml:space="preserve">die </w:t>
      </w:r>
      <w:r w:rsidR="000B53DB">
        <w:rPr>
          <w:rFonts w:ascii="Trebuchet MS" w:hAnsi="Trebuchet MS"/>
          <w:sz w:val="20"/>
        </w:rPr>
        <w:t>S</w:t>
      </w:r>
      <w:bookmarkStart w:id="0" w:name="_GoBack"/>
      <w:bookmarkEnd w:id="0"/>
      <w:r w:rsidR="000B53DB">
        <w:rPr>
          <w:rFonts w:ascii="Trebuchet MS" w:hAnsi="Trebuchet MS"/>
          <w:sz w:val="20"/>
        </w:rPr>
        <w:t>chulung</w:t>
      </w:r>
      <w:r w:rsidR="003D75A6" w:rsidRPr="00151DDB">
        <w:rPr>
          <w:rFonts w:ascii="Trebuchet MS" w:hAnsi="Trebuchet MS"/>
          <w:sz w:val="20"/>
        </w:rPr>
        <w:t xml:space="preserve"> nicht z</w:t>
      </w:r>
      <w:r w:rsidR="003D75A6" w:rsidRPr="00151DDB">
        <w:rPr>
          <w:rFonts w:ascii="Trebuchet MS" w:hAnsi="Trebuchet MS"/>
          <w:sz w:val="20"/>
        </w:rPr>
        <w:t>u</w:t>
      </w:r>
      <w:r w:rsidR="003D75A6" w:rsidRPr="00151DDB">
        <w:rPr>
          <w:rFonts w:ascii="Trebuchet MS" w:hAnsi="Trebuchet MS"/>
          <w:sz w:val="20"/>
        </w:rPr>
        <w:t>stande kommen.</w:t>
      </w:r>
    </w:p>
    <w:sectPr w:rsidR="00925B0A" w:rsidRPr="00151DD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E5" w:rsidRDefault="00C066E5" w:rsidP="00DC58C4">
      <w:pPr>
        <w:spacing w:after="0" w:line="240" w:lineRule="auto"/>
      </w:pPr>
      <w:r>
        <w:separator/>
      </w:r>
    </w:p>
  </w:endnote>
  <w:endnote w:type="continuationSeparator" w:id="0">
    <w:p w:rsidR="00C066E5" w:rsidRDefault="00C066E5" w:rsidP="00DC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E5" w:rsidRDefault="00C066E5" w:rsidP="00DC58C4">
      <w:pPr>
        <w:spacing w:after="0" w:line="240" w:lineRule="auto"/>
      </w:pPr>
      <w:r>
        <w:separator/>
      </w:r>
    </w:p>
  </w:footnote>
  <w:footnote w:type="continuationSeparator" w:id="0">
    <w:p w:rsidR="00C066E5" w:rsidRDefault="00C066E5" w:rsidP="00DC5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C4" w:rsidRPr="00F40E0A" w:rsidRDefault="005D2419" w:rsidP="00761F2B">
    <w:pPr>
      <w:pStyle w:val="Kopfzeile"/>
      <w:jc w:val="center"/>
      <w:rPr>
        <w:b/>
      </w:rPr>
    </w:pPr>
    <w:r w:rsidRPr="00F40E0A">
      <w:rPr>
        <w:b/>
      </w:rPr>
      <w:t>Informationsblatt Betroffene Direkterhebung</w:t>
    </w:r>
    <w:r w:rsidR="00AE77F5" w:rsidRPr="00F40E0A">
      <w:rPr>
        <w:b/>
      </w:rPr>
      <w:t xml:space="preserve">: </w:t>
    </w:r>
    <w:r w:rsidR="001C3AAC">
      <w:rPr>
        <w:b/>
      </w:rPr>
      <w:t>Schulung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436"/>
    <w:multiLevelType w:val="hybridMultilevel"/>
    <w:tmpl w:val="40568C94"/>
    <w:lvl w:ilvl="0" w:tplc="8388A29A">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3F31D1"/>
    <w:multiLevelType w:val="hybridMultilevel"/>
    <w:tmpl w:val="999C5CDA"/>
    <w:lvl w:ilvl="0" w:tplc="E208DC4A">
      <w:start w:val="1"/>
      <w:numFmt w:val="upp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nsid w:val="2B104153"/>
    <w:multiLevelType w:val="hybridMultilevel"/>
    <w:tmpl w:val="A894B40C"/>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3BAD203F"/>
    <w:multiLevelType w:val="hybridMultilevel"/>
    <w:tmpl w:val="7EC4879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4674099D"/>
    <w:multiLevelType w:val="hybridMultilevel"/>
    <w:tmpl w:val="8EAE4546"/>
    <w:lvl w:ilvl="0" w:tplc="C97E6970">
      <w:start w:val="4"/>
      <w:numFmt w:val="bullet"/>
      <w:lvlText w:val="-"/>
      <w:lvlJc w:val="left"/>
      <w:pPr>
        <w:ind w:left="786" w:hanging="360"/>
      </w:pPr>
      <w:rPr>
        <w:rFonts w:ascii="Trebuchet MS" w:eastAsiaTheme="minorHAnsi" w:hAnsi="Trebuchet M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nsid w:val="5CE867FB"/>
    <w:multiLevelType w:val="hybridMultilevel"/>
    <w:tmpl w:val="E50CB0B2"/>
    <w:lvl w:ilvl="0" w:tplc="37C60292">
      <w:start w:val="1"/>
      <w:numFmt w:val="upperLetter"/>
      <w:lvlText w:val="%1."/>
      <w:lvlJc w:val="left"/>
      <w:pPr>
        <w:ind w:left="1098" w:hanging="39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5EA24A76"/>
    <w:multiLevelType w:val="hybridMultilevel"/>
    <w:tmpl w:val="CDD87EA4"/>
    <w:lvl w:ilvl="0" w:tplc="04070003">
      <w:start w:val="1"/>
      <w:numFmt w:val="bullet"/>
      <w:lvlText w:val="o"/>
      <w:lvlJc w:val="left"/>
      <w:pPr>
        <w:ind w:left="1485" w:hanging="360"/>
      </w:pPr>
      <w:rPr>
        <w:rFonts w:ascii="Courier New" w:hAnsi="Courier New" w:cs="Courier New"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B3"/>
    <w:rsid w:val="00015B37"/>
    <w:rsid w:val="000445B5"/>
    <w:rsid w:val="00075308"/>
    <w:rsid w:val="000A4178"/>
    <w:rsid w:val="000B53DB"/>
    <w:rsid w:val="000D76A3"/>
    <w:rsid w:val="0010278A"/>
    <w:rsid w:val="00151DDB"/>
    <w:rsid w:val="00192E63"/>
    <w:rsid w:val="001943CB"/>
    <w:rsid w:val="001B11DC"/>
    <w:rsid w:val="001B72E5"/>
    <w:rsid w:val="001C3AAC"/>
    <w:rsid w:val="001C7EC4"/>
    <w:rsid w:val="001D1C24"/>
    <w:rsid w:val="001F0AB6"/>
    <w:rsid w:val="001F0E53"/>
    <w:rsid w:val="00201B17"/>
    <w:rsid w:val="00201C35"/>
    <w:rsid w:val="00215BE5"/>
    <w:rsid w:val="00233A7E"/>
    <w:rsid w:val="00264332"/>
    <w:rsid w:val="003217F4"/>
    <w:rsid w:val="00327369"/>
    <w:rsid w:val="00341C3E"/>
    <w:rsid w:val="00380EB3"/>
    <w:rsid w:val="00391ECD"/>
    <w:rsid w:val="00392466"/>
    <w:rsid w:val="003D6031"/>
    <w:rsid w:val="003D75A6"/>
    <w:rsid w:val="00401019"/>
    <w:rsid w:val="00401430"/>
    <w:rsid w:val="004139EE"/>
    <w:rsid w:val="004148AD"/>
    <w:rsid w:val="004637B3"/>
    <w:rsid w:val="00480CC8"/>
    <w:rsid w:val="0048181B"/>
    <w:rsid w:val="004B1FE6"/>
    <w:rsid w:val="004B5265"/>
    <w:rsid w:val="004E035E"/>
    <w:rsid w:val="005B0A38"/>
    <w:rsid w:val="005D2419"/>
    <w:rsid w:val="00614BF5"/>
    <w:rsid w:val="0064210F"/>
    <w:rsid w:val="00651483"/>
    <w:rsid w:val="00674D58"/>
    <w:rsid w:val="006D50D8"/>
    <w:rsid w:val="00723C0C"/>
    <w:rsid w:val="00761F2B"/>
    <w:rsid w:val="00790D79"/>
    <w:rsid w:val="00797ABF"/>
    <w:rsid w:val="007C240C"/>
    <w:rsid w:val="008122F6"/>
    <w:rsid w:val="00824776"/>
    <w:rsid w:val="00851B29"/>
    <w:rsid w:val="008826DF"/>
    <w:rsid w:val="008931EE"/>
    <w:rsid w:val="008A3C8D"/>
    <w:rsid w:val="008A444B"/>
    <w:rsid w:val="008D0A0F"/>
    <w:rsid w:val="008F34F4"/>
    <w:rsid w:val="00915639"/>
    <w:rsid w:val="00925B0A"/>
    <w:rsid w:val="009613BF"/>
    <w:rsid w:val="00983EDC"/>
    <w:rsid w:val="00986E0A"/>
    <w:rsid w:val="009A74F6"/>
    <w:rsid w:val="009B6C16"/>
    <w:rsid w:val="009B722D"/>
    <w:rsid w:val="009C5F1B"/>
    <w:rsid w:val="009E14A7"/>
    <w:rsid w:val="00A021BF"/>
    <w:rsid w:val="00A159C6"/>
    <w:rsid w:val="00A60041"/>
    <w:rsid w:val="00A65D43"/>
    <w:rsid w:val="00A73B88"/>
    <w:rsid w:val="00A751DA"/>
    <w:rsid w:val="00A95C18"/>
    <w:rsid w:val="00AD6597"/>
    <w:rsid w:val="00AD6C10"/>
    <w:rsid w:val="00AE58DA"/>
    <w:rsid w:val="00AE77F5"/>
    <w:rsid w:val="00B562D3"/>
    <w:rsid w:val="00B638F5"/>
    <w:rsid w:val="00B72429"/>
    <w:rsid w:val="00BD5B19"/>
    <w:rsid w:val="00BD6AB7"/>
    <w:rsid w:val="00C066E5"/>
    <w:rsid w:val="00C13CE2"/>
    <w:rsid w:val="00C23BD2"/>
    <w:rsid w:val="00C42D24"/>
    <w:rsid w:val="00C54ABD"/>
    <w:rsid w:val="00C7255F"/>
    <w:rsid w:val="00CA309B"/>
    <w:rsid w:val="00CB3229"/>
    <w:rsid w:val="00CC22D8"/>
    <w:rsid w:val="00D0535F"/>
    <w:rsid w:val="00D17BEE"/>
    <w:rsid w:val="00D200AE"/>
    <w:rsid w:val="00D83FB4"/>
    <w:rsid w:val="00D85A47"/>
    <w:rsid w:val="00DA35C8"/>
    <w:rsid w:val="00DC0082"/>
    <w:rsid w:val="00DC58C4"/>
    <w:rsid w:val="00DE0046"/>
    <w:rsid w:val="00E82C1D"/>
    <w:rsid w:val="00E84AAF"/>
    <w:rsid w:val="00EA6E3A"/>
    <w:rsid w:val="00EB1D58"/>
    <w:rsid w:val="00ED2295"/>
    <w:rsid w:val="00ED4A58"/>
    <w:rsid w:val="00F40E0A"/>
    <w:rsid w:val="00F7601F"/>
    <w:rsid w:val="00F85111"/>
    <w:rsid w:val="00FC42D9"/>
    <w:rsid w:val="00FC6DC7"/>
    <w:rsid w:val="00FD0808"/>
    <w:rsid w:val="00FD5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0EB3"/>
    <w:rPr>
      <w:color w:val="0000FF" w:themeColor="hyperlink"/>
      <w:u w:val="single"/>
    </w:rPr>
  </w:style>
  <w:style w:type="paragraph" w:styleId="Listenabsatz">
    <w:name w:val="List Paragraph"/>
    <w:basedOn w:val="Standard"/>
    <w:uiPriority w:val="34"/>
    <w:qFormat/>
    <w:rsid w:val="008A3C8D"/>
    <w:pPr>
      <w:ind w:left="720"/>
      <w:contextualSpacing/>
    </w:pPr>
  </w:style>
  <w:style w:type="paragraph" w:styleId="Kopfzeile">
    <w:name w:val="header"/>
    <w:basedOn w:val="Standard"/>
    <w:link w:val="KopfzeileZchn"/>
    <w:uiPriority w:val="99"/>
    <w:unhideWhenUsed/>
    <w:rsid w:val="00DC5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8C4"/>
  </w:style>
  <w:style w:type="paragraph" w:styleId="Fuzeile">
    <w:name w:val="footer"/>
    <w:basedOn w:val="Standard"/>
    <w:link w:val="FuzeileZchn"/>
    <w:uiPriority w:val="99"/>
    <w:unhideWhenUsed/>
    <w:rsid w:val="00DC5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8C4"/>
  </w:style>
  <w:style w:type="character" w:styleId="Kommentarzeichen">
    <w:name w:val="annotation reference"/>
    <w:basedOn w:val="Absatz-Standardschriftart"/>
    <w:uiPriority w:val="99"/>
    <w:semiHidden/>
    <w:unhideWhenUsed/>
    <w:rsid w:val="008A444B"/>
    <w:rPr>
      <w:sz w:val="16"/>
      <w:szCs w:val="16"/>
    </w:rPr>
  </w:style>
  <w:style w:type="paragraph" w:styleId="Kommentartext">
    <w:name w:val="annotation text"/>
    <w:basedOn w:val="Standard"/>
    <w:link w:val="KommentartextZchn"/>
    <w:uiPriority w:val="99"/>
    <w:semiHidden/>
    <w:unhideWhenUsed/>
    <w:rsid w:val="008A44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444B"/>
    <w:rPr>
      <w:sz w:val="20"/>
      <w:szCs w:val="20"/>
    </w:rPr>
  </w:style>
  <w:style w:type="paragraph" w:styleId="Kommentarthema">
    <w:name w:val="annotation subject"/>
    <w:basedOn w:val="Kommentartext"/>
    <w:next w:val="Kommentartext"/>
    <w:link w:val="KommentarthemaZchn"/>
    <w:uiPriority w:val="99"/>
    <w:semiHidden/>
    <w:unhideWhenUsed/>
    <w:rsid w:val="008A444B"/>
    <w:rPr>
      <w:b/>
      <w:bCs/>
    </w:rPr>
  </w:style>
  <w:style w:type="character" w:customStyle="1" w:styleId="KommentarthemaZchn">
    <w:name w:val="Kommentarthema Zchn"/>
    <w:basedOn w:val="KommentartextZchn"/>
    <w:link w:val="Kommentarthema"/>
    <w:uiPriority w:val="99"/>
    <w:semiHidden/>
    <w:rsid w:val="008A444B"/>
    <w:rPr>
      <w:b/>
      <w:bCs/>
      <w:sz w:val="20"/>
      <w:szCs w:val="20"/>
    </w:rPr>
  </w:style>
  <w:style w:type="paragraph" w:styleId="Sprechblasentext">
    <w:name w:val="Balloon Text"/>
    <w:basedOn w:val="Standard"/>
    <w:link w:val="SprechblasentextZchn"/>
    <w:uiPriority w:val="99"/>
    <w:semiHidden/>
    <w:unhideWhenUsed/>
    <w:rsid w:val="008A4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0EB3"/>
    <w:rPr>
      <w:color w:val="0000FF" w:themeColor="hyperlink"/>
      <w:u w:val="single"/>
    </w:rPr>
  </w:style>
  <w:style w:type="paragraph" w:styleId="Listenabsatz">
    <w:name w:val="List Paragraph"/>
    <w:basedOn w:val="Standard"/>
    <w:uiPriority w:val="34"/>
    <w:qFormat/>
    <w:rsid w:val="008A3C8D"/>
    <w:pPr>
      <w:ind w:left="720"/>
      <w:contextualSpacing/>
    </w:pPr>
  </w:style>
  <w:style w:type="paragraph" w:styleId="Kopfzeile">
    <w:name w:val="header"/>
    <w:basedOn w:val="Standard"/>
    <w:link w:val="KopfzeileZchn"/>
    <w:uiPriority w:val="99"/>
    <w:unhideWhenUsed/>
    <w:rsid w:val="00DC5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8C4"/>
  </w:style>
  <w:style w:type="paragraph" w:styleId="Fuzeile">
    <w:name w:val="footer"/>
    <w:basedOn w:val="Standard"/>
    <w:link w:val="FuzeileZchn"/>
    <w:uiPriority w:val="99"/>
    <w:unhideWhenUsed/>
    <w:rsid w:val="00DC5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8C4"/>
  </w:style>
  <w:style w:type="character" w:styleId="Kommentarzeichen">
    <w:name w:val="annotation reference"/>
    <w:basedOn w:val="Absatz-Standardschriftart"/>
    <w:uiPriority w:val="99"/>
    <w:semiHidden/>
    <w:unhideWhenUsed/>
    <w:rsid w:val="008A444B"/>
    <w:rPr>
      <w:sz w:val="16"/>
      <w:szCs w:val="16"/>
    </w:rPr>
  </w:style>
  <w:style w:type="paragraph" w:styleId="Kommentartext">
    <w:name w:val="annotation text"/>
    <w:basedOn w:val="Standard"/>
    <w:link w:val="KommentartextZchn"/>
    <w:uiPriority w:val="99"/>
    <w:semiHidden/>
    <w:unhideWhenUsed/>
    <w:rsid w:val="008A44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444B"/>
    <w:rPr>
      <w:sz w:val="20"/>
      <w:szCs w:val="20"/>
    </w:rPr>
  </w:style>
  <w:style w:type="paragraph" w:styleId="Kommentarthema">
    <w:name w:val="annotation subject"/>
    <w:basedOn w:val="Kommentartext"/>
    <w:next w:val="Kommentartext"/>
    <w:link w:val="KommentarthemaZchn"/>
    <w:uiPriority w:val="99"/>
    <w:semiHidden/>
    <w:unhideWhenUsed/>
    <w:rsid w:val="008A444B"/>
    <w:rPr>
      <w:b/>
      <w:bCs/>
    </w:rPr>
  </w:style>
  <w:style w:type="character" w:customStyle="1" w:styleId="KommentarthemaZchn">
    <w:name w:val="Kommentarthema Zchn"/>
    <w:basedOn w:val="KommentartextZchn"/>
    <w:link w:val="Kommentarthema"/>
    <w:uiPriority w:val="99"/>
    <w:semiHidden/>
    <w:rsid w:val="008A444B"/>
    <w:rPr>
      <w:b/>
      <w:bCs/>
      <w:sz w:val="20"/>
      <w:szCs w:val="20"/>
    </w:rPr>
  </w:style>
  <w:style w:type="paragraph" w:styleId="Sprechblasentext">
    <w:name w:val="Balloon Text"/>
    <w:basedOn w:val="Standard"/>
    <w:link w:val="SprechblasentextZchn"/>
    <w:uiPriority w:val="99"/>
    <w:semiHidden/>
    <w:unhideWhenUsed/>
    <w:rsid w:val="008A4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enschutz@rheinische-post.de%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30D8-88CC-4D4A-8C63-E3169692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Rheinische Post Mediengruppe</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 Georg</dc:creator>
  <cp:lastModifiedBy>Kraemer, Désirée</cp:lastModifiedBy>
  <cp:revision>2</cp:revision>
  <cp:lastPrinted>2018-05-29T13:58:00Z</cp:lastPrinted>
  <dcterms:created xsi:type="dcterms:W3CDTF">2018-06-13T11:47:00Z</dcterms:created>
  <dcterms:modified xsi:type="dcterms:W3CDTF">2018-06-13T11:47:00Z</dcterms:modified>
</cp:coreProperties>
</file>